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7E" w:rsidRPr="00EB3E7E" w:rsidRDefault="00EB3E7E" w:rsidP="00EB3E7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3E7E">
        <w:rPr>
          <w:rFonts w:ascii="Arial" w:hAnsi="Arial" w:cs="Arial"/>
          <w:b/>
          <w:sz w:val="24"/>
          <w:szCs w:val="24"/>
        </w:rPr>
        <w:t>ТАБЛИЦА  КАЧЕСТВА</w:t>
      </w:r>
    </w:p>
    <w:p w:rsidR="00EB3E7E" w:rsidRDefault="00EB3E7E" w:rsidP="00B37A17">
      <w:pPr>
        <w:jc w:val="center"/>
        <w:rPr>
          <w:rFonts w:ascii="Arial" w:hAnsi="Arial" w:cs="Arial"/>
          <w:b/>
          <w:sz w:val="24"/>
          <w:szCs w:val="24"/>
        </w:rPr>
      </w:pPr>
    </w:p>
    <w:p w:rsidR="00B37A17" w:rsidRPr="00B64155" w:rsidRDefault="00B37A17" w:rsidP="00B37A17">
      <w:pPr>
        <w:jc w:val="center"/>
        <w:rPr>
          <w:rFonts w:ascii="Arial" w:hAnsi="Arial" w:cs="Arial"/>
          <w:b/>
          <w:sz w:val="24"/>
          <w:szCs w:val="24"/>
        </w:rPr>
      </w:pPr>
      <w:r w:rsidRPr="00B64155">
        <w:rPr>
          <w:rFonts w:ascii="Arial" w:hAnsi="Arial" w:cs="Arial"/>
          <w:b/>
          <w:sz w:val="24"/>
          <w:szCs w:val="24"/>
        </w:rPr>
        <w:t>9. Область качества «Управление и развитие»</w:t>
      </w:r>
    </w:p>
    <w:p w:rsidR="00B37A17" w:rsidRDefault="00B37A17" w:rsidP="00B37A17">
      <w:pPr>
        <w:rPr>
          <w:rFonts w:ascii="Arial" w:hAnsi="Arial" w:cs="Arial"/>
          <w:b/>
        </w:rPr>
      </w:pPr>
    </w:p>
    <w:tbl>
      <w:tblPr>
        <w:tblW w:w="90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132"/>
        <w:gridCol w:w="1134"/>
        <w:gridCol w:w="992"/>
        <w:gridCol w:w="993"/>
        <w:gridCol w:w="1134"/>
      </w:tblGrid>
      <w:tr w:rsidR="00B37A17" w:rsidRPr="000E1654" w:rsidTr="00E22B01">
        <w:trPr>
          <w:cantSplit/>
          <w:trHeight w:val="16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37A17" w:rsidRPr="001A72E4" w:rsidRDefault="00B37A17" w:rsidP="00E22B01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1A72E4">
              <w:rPr>
                <w:rFonts w:ascii="Arial" w:hAnsi="Arial" w:cs="Arial"/>
                <w:b/>
                <w:sz w:val="18"/>
              </w:rPr>
              <w:t>Требуется серьезная работа по повышению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37A17" w:rsidRPr="001A72E4" w:rsidRDefault="00B37A17" w:rsidP="00E22B01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1A72E4">
              <w:rPr>
                <w:rFonts w:ascii="Arial" w:hAnsi="Arial" w:cs="Arial"/>
                <w:b/>
                <w:sz w:val="18"/>
              </w:rPr>
              <w:t xml:space="preserve">Качество стремится к </w:t>
            </w:r>
            <w:proofErr w:type="gramStart"/>
            <w:r w:rsidRPr="001A72E4">
              <w:rPr>
                <w:rFonts w:ascii="Arial" w:hAnsi="Arial" w:cs="Arial"/>
                <w:b/>
                <w:sz w:val="18"/>
              </w:rPr>
              <w:t>базовому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37A17" w:rsidRPr="001A72E4" w:rsidRDefault="00B37A17" w:rsidP="00E22B01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1A72E4">
              <w:rPr>
                <w:rFonts w:ascii="Arial" w:hAnsi="Arial" w:cs="Arial"/>
                <w:b/>
                <w:sz w:val="18"/>
              </w:rPr>
              <w:t>Базовый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37A17" w:rsidRPr="001A72E4" w:rsidRDefault="00B37A17" w:rsidP="00E22B01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1A72E4">
              <w:rPr>
                <w:rFonts w:ascii="Arial" w:hAnsi="Arial" w:cs="Arial"/>
                <w:b/>
                <w:sz w:val="18"/>
              </w:rPr>
              <w:t>Хорошее 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37A17" w:rsidRPr="001A72E4" w:rsidRDefault="00B37A17" w:rsidP="00E22B01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</w:rPr>
            </w:pPr>
            <w:r w:rsidRPr="001A72E4">
              <w:rPr>
                <w:rFonts w:ascii="Arial" w:hAnsi="Arial" w:cs="Arial"/>
                <w:b/>
                <w:sz w:val="18"/>
              </w:rPr>
              <w:t>Превосходное качество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Планирование и организация работы в группе</w:t>
            </w: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заинтересованных сторон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B37A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7F0D">
              <w:rPr>
                <w:rFonts w:ascii="Arial" w:hAnsi="Arial" w:cs="Arial"/>
                <w:b/>
              </w:rPr>
              <w:t>4,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Мониторинг, измерения, анализ в группе</w:t>
            </w: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B37A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заинтересованных сторон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B37A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7F0D">
              <w:rPr>
                <w:rFonts w:ascii="Arial" w:hAnsi="Arial" w:cs="Arial"/>
                <w:b/>
              </w:rPr>
              <w:t>4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Совершенствование образовательной деятельности в группе</w:t>
            </w: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Документирование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Деятельность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заинтересованных сторон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 xml:space="preserve">Документирование </w:t>
            </w:r>
            <w:r>
              <w:rPr>
                <w:rFonts w:ascii="Arial" w:hAnsi="Arial" w:cs="Arial"/>
                <w:b/>
                <w:szCs w:val="24"/>
              </w:rPr>
              <w:t xml:space="preserve">образовательной деятельности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ДО</w:t>
            </w:r>
            <w:proofErr w:type="gramEnd"/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64155">
              <w:rPr>
                <w:rFonts w:ascii="Arial" w:hAnsi="Arial" w:cs="Arial"/>
                <w:szCs w:val="24"/>
              </w:rPr>
              <w:t>Вовлечение заинтересованных сторон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коллектива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7F0D">
              <w:rPr>
                <w:rFonts w:ascii="Arial" w:hAnsi="Arial" w:cs="Arial"/>
                <w:b/>
              </w:rPr>
              <w:t>4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B6415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4155">
              <w:rPr>
                <w:rFonts w:ascii="Arial" w:hAnsi="Arial" w:cs="Arial"/>
                <w:b/>
                <w:szCs w:val="24"/>
              </w:rPr>
              <w:t>Управление</w:t>
            </w:r>
            <w:r>
              <w:rPr>
                <w:rFonts w:ascii="Arial" w:hAnsi="Arial" w:cs="Arial"/>
                <w:b/>
                <w:szCs w:val="24"/>
              </w:rPr>
              <w:t xml:space="preserve"> организационными процессами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ДО</w:t>
            </w:r>
            <w:proofErr w:type="gramEnd"/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64155">
              <w:rPr>
                <w:rFonts w:ascii="Arial" w:hAnsi="Arial" w:cs="Arial"/>
                <w:szCs w:val="24"/>
              </w:rPr>
              <w:t>Вовлечение заинтересованных сторон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коллектива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B37A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Материально-техническое оснащение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DC2D75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C2D75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7F0D">
              <w:rPr>
                <w:rFonts w:ascii="Arial" w:hAnsi="Arial" w:cs="Arial"/>
                <w:b/>
              </w:rPr>
              <w:t>4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DC2D7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2D75">
              <w:rPr>
                <w:rFonts w:ascii="Arial" w:hAnsi="Arial" w:cs="Arial"/>
                <w:b/>
                <w:szCs w:val="24"/>
              </w:rPr>
              <w:t>Управление качес</w:t>
            </w:r>
            <w:r>
              <w:rPr>
                <w:rFonts w:ascii="Arial" w:hAnsi="Arial" w:cs="Arial"/>
                <w:b/>
                <w:szCs w:val="24"/>
              </w:rPr>
              <w:t xml:space="preserve">твом дошкольного образования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ДО</w:t>
            </w:r>
            <w:proofErr w:type="gramEnd"/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64155">
              <w:rPr>
                <w:rFonts w:ascii="Arial" w:hAnsi="Arial" w:cs="Arial"/>
                <w:szCs w:val="24"/>
              </w:rPr>
              <w:t>Вовлечение заинтересованных сторон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коллектива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Деятельность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DC2D75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C2D75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DC2D7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Управление персоналом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ДО</w:t>
            </w:r>
            <w:proofErr w:type="gramEnd"/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Деятельность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377F0D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7F0D">
              <w:rPr>
                <w:rFonts w:ascii="Arial" w:hAnsi="Arial" w:cs="Arial"/>
                <w:b/>
              </w:rPr>
              <w:t>4</w:t>
            </w:r>
          </w:p>
        </w:tc>
      </w:tr>
      <w:tr w:rsidR="00B37A17" w:rsidRPr="000E1654" w:rsidTr="00E22B01"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37A17" w:rsidRPr="00DC2D75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Программа развития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ДО</w:t>
            </w:r>
            <w:proofErr w:type="gramEnd"/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Документирование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B37A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заинтересованных лиц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B37A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665FF2" w:rsidRDefault="00B37A17" w:rsidP="00E22B0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Вовлечение коллектива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DC2D75" w:rsidRDefault="00B37A17" w:rsidP="00E22B0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C2D75">
              <w:rPr>
                <w:rFonts w:ascii="Arial" w:hAnsi="Arial" w:cs="Arial"/>
                <w:b/>
                <w:szCs w:val="24"/>
              </w:rPr>
              <w:t>ИТОГ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7F0D">
              <w:rPr>
                <w:rFonts w:ascii="Arial" w:hAnsi="Arial" w:cs="Arial"/>
                <w:b/>
              </w:rPr>
              <w:t>4</w:t>
            </w:r>
          </w:p>
        </w:tc>
      </w:tr>
      <w:tr w:rsidR="00B37A17" w:rsidRPr="000E1654" w:rsidTr="00E22B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DC2D75" w:rsidRDefault="00B37A17" w:rsidP="00E22B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75">
              <w:rPr>
                <w:rFonts w:ascii="Arial" w:hAnsi="Arial" w:cs="Arial"/>
                <w:b/>
              </w:rPr>
              <w:t>Общий балл</w:t>
            </w:r>
          </w:p>
          <w:p w:rsidR="00B37A17" w:rsidRPr="000E1654" w:rsidRDefault="00B37A17" w:rsidP="00E22B01">
            <w:pPr>
              <w:spacing w:after="0" w:line="240" w:lineRule="auto"/>
              <w:rPr>
                <w:rFonts w:ascii="Arial" w:hAnsi="Arial" w:cs="Arial"/>
              </w:rPr>
            </w:pPr>
            <w:r w:rsidRPr="00DC2D75">
              <w:rPr>
                <w:rFonts w:ascii="Arial" w:hAnsi="Arial" w:cs="Arial"/>
                <w:b/>
              </w:rPr>
              <w:t>«Управление и развитие»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17" w:rsidRPr="00377F0D" w:rsidRDefault="00B37A17" w:rsidP="00E22B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7F0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,1</w:t>
            </w:r>
          </w:p>
        </w:tc>
      </w:tr>
    </w:tbl>
    <w:p w:rsidR="00B37A17" w:rsidRDefault="00B37A17" w:rsidP="00B37A17">
      <w:pPr>
        <w:spacing w:after="0"/>
        <w:rPr>
          <w:rFonts w:ascii="Arial" w:hAnsi="Arial" w:cs="Arial"/>
        </w:rPr>
      </w:pPr>
    </w:p>
    <w:p w:rsidR="00B37A17" w:rsidRDefault="00B37A17" w:rsidP="00B37A17">
      <w:pPr>
        <w:spacing w:after="0"/>
        <w:rPr>
          <w:rFonts w:ascii="Arial" w:hAnsi="Arial" w:cs="Arial"/>
        </w:rPr>
      </w:pPr>
    </w:p>
    <w:p w:rsidR="004F77AF" w:rsidRDefault="004F77AF"/>
    <w:sectPr w:rsidR="004F77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17" w:rsidRDefault="00B37A17" w:rsidP="00B37A17">
      <w:pPr>
        <w:spacing w:after="0" w:line="240" w:lineRule="auto"/>
      </w:pPr>
      <w:r>
        <w:separator/>
      </w:r>
    </w:p>
  </w:endnote>
  <w:endnote w:type="continuationSeparator" w:id="0">
    <w:p w:rsidR="00B37A17" w:rsidRDefault="00B37A17" w:rsidP="00B3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17" w:rsidRDefault="00B37A17" w:rsidP="00B37A17">
      <w:pPr>
        <w:spacing w:after="0" w:line="240" w:lineRule="auto"/>
      </w:pPr>
      <w:r>
        <w:separator/>
      </w:r>
    </w:p>
  </w:footnote>
  <w:footnote w:type="continuationSeparator" w:id="0">
    <w:p w:rsidR="00B37A17" w:rsidRDefault="00B37A17" w:rsidP="00B3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17" w:rsidRDefault="00B37A17">
    <w:pPr>
      <w:pStyle w:val="a3"/>
    </w:pPr>
  </w:p>
  <w:p w:rsidR="00B37A17" w:rsidRDefault="00B37A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17"/>
    <w:rsid w:val="004F77AF"/>
    <w:rsid w:val="00AD40B6"/>
    <w:rsid w:val="00B37A17"/>
    <w:rsid w:val="00E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37A17"/>
  </w:style>
  <w:style w:type="paragraph" w:styleId="a5">
    <w:name w:val="footer"/>
    <w:basedOn w:val="a"/>
    <w:link w:val="a6"/>
    <w:uiPriority w:val="99"/>
    <w:unhideWhenUsed/>
    <w:rsid w:val="00B37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7A17"/>
  </w:style>
  <w:style w:type="paragraph" w:styleId="a7">
    <w:name w:val="Balloon Text"/>
    <w:basedOn w:val="a"/>
    <w:link w:val="a8"/>
    <w:uiPriority w:val="99"/>
    <w:semiHidden/>
    <w:unhideWhenUsed/>
    <w:rsid w:val="00B37A1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37A17"/>
  </w:style>
  <w:style w:type="paragraph" w:styleId="a5">
    <w:name w:val="footer"/>
    <w:basedOn w:val="a"/>
    <w:link w:val="a6"/>
    <w:uiPriority w:val="99"/>
    <w:unhideWhenUsed/>
    <w:rsid w:val="00B37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7A17"/>
  </w:style>
  <w:style w:type="paragraph" w:styleId="a7">
    <w:name w:val="Balloon Text"/>
    <w:basedOn w:val="a"/>
    <w:link w:val="a8"/>
    <w:uiPriority w:val="99"/>
    <w:semiHidden/>
    <w:unhideWhenUsed/>
    <w:rsid w:val="00B37A1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2024-06-25T15:36:00Z</cp:lastPrinted>
  <dcterms:created xsi:type="dcterms:W3CDTF">2023-11-28T06:26:00Z</dcterms:created>
  <dcterms:modified xsi:type="dcterms:W3CDTF">2024-06-25T15:36:00Z</dcterms:modified>
</cp:coreProperties>
</file>